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3B64B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7958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533/6</w:t>
      </w:r>
      <w:bookmarkStart w:id="0" w:name="_GoBack"/>
      <w:bookmarkEnd w:id="0"/>
    </w:p>
    <w:p w:rsidR="00550D92" w:rsidRDefault="001F6F09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B37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Волоському Миколі Дмитровичу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Волоського Миколи Дмитровича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B37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B37B6">
        <w:rPr>
          <w:color w:val="000000"/>
          <w:sz w:val="28"/>
          <w:szCs w:val="28"/>
          <w:lang w:val="uk-UA"/>
        </w:rPr>
        <w:t xml:space="preserve"> ділянку загальною площею 0,1990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B37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0,199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Б. Хмельницького, 168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B37B6">
        <w:rPr>
          <w:color w:val="000000"/>
          <w:sz w:val="28"/>
          <w:szCs w:val="28"/>
          <w:lang w:val="uk-UA"/>
        </w:rPr>
        <w:t xml:space="preserve"> Волоському Миколі Дмитровичу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власності загальною площею 0,199</w:t>
      </w:r>
      <w:r>
        <w:rPr>
          <w:color w:val="000000"/>
          <w:sz w:val="28"/>
          <w:szCs w:val="28"/>
          <w:lang w:val="uk-UA"/>
        </w:rPr>
        <w:t xml:space="preserve">0га в т.ч.: </w:t>
      </w:r>
    </w:p>
    <w:p w:rsidR="00550D92" w:rsidRDefault="00BB37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0,199</w:t>
      </w:r>
      <w:r w:rsidR="00F86F7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Б. Хмельницького, 168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0520688900:02:004:0504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Волоському Миколі Дмитровичу  </w:t>
      </w:r>
      <w:r w:rsidR="001B1E1F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Волоському Миколі Дмитровичу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C0E27"/>
    <w:rsid w:val="006E4AA4"/>
    <w:rsid w:val="007958E2"/>
    <w:rsid w:val="00A23DB6"/>
    <w:rsid w:val="00A870F2"/>
    <w:rsid w:val="00B05D8C"/>
    <w:rsid w:val="00BB37B6"/>
    <w:rsid w:val="00BD75F8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2021-09-24T06:06:00Z</cp:lastPrinted>
  <dcterms:created xsi:type="dcterms:W3CDTF">2021-07-12T09:12:00Z</dcterms:created>
  <dcterms:modified xsi:type="dcterms:W3CDTF">2021-09-24T12:29:00Z</dcterms:modified>
</cp:coreProperties>
</file>